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BF1E">
      <w:pPr>
        <w:pStyle w:val="5"/>
        <w:numPr>
          <w:ilvl w:val="0"/>
          <w:numId w:val="0"/>
        </w:numPr>
        <w:spacing w:line="360" w:lineRule="auto"/>
        <w:ind w:left="105" w:leftChars="0"/>
        <w:jc w:val="center"/>
        <w:rPr>
          <w:rFonts w:hint="eastAsia" w:ascii="微软雅黑" w:hAnsi="微软雅黑" w:eastAsia="微软雅黑" w:cs="Times New Roman"/>
          <w:b/>
          <w:bCs/>
          <w:sz w:val="28"/>
          <w:szCs w:val="32"/>
          <w:lang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南昌市</w:t>
      </w: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中心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医院</w:t>
      </w: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（瑶湖分</w:t>
      </w:r>
      <w:r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  <w:t>院）</w:t>
      </w:r>
      <w:r>
        <w:rPr>
          <w:rFonts w:hint="eastAsia" w:ascii="微软雅黑" w:hAnsi="微软雅黑" w:eastAsia="微软雅黑" w:cs="Times New Roman"/>
          <w:b/>
          <w:bCs/>
          <w:sz w:val="28"/>
          <w:szCs w:val="32"/>
        </w:rPr>
        <w:t>便携式彩色多普勒超声</w:t>
      </w:r>
      <w:r>
        <w:rPr>
          <w:rFonts w:hint="eastAsia" w:ascii="微软雅黑" w:hAnsi="微软雅黑" w:eastAsia="微软雅黑" w:cs="Times New Roman"/>
          <w:b/>
          <w:bCs/>
          <w:sz w:val="28"/>
          <w:szCs w:val="32"/>
          <w:lang w:eastAsia="zh-CN"/>
        </w:rPr>
        <w:t>机</w:t>
      </w:r>
    </w:p>
    <w:p w14:paraId="5D133253">
      <w:pPr>
        <w:pStyle w:val="5"/>
        <w:numPr>
          <w:ilvl w:val="0"/>
          <w:numId w:val="0"/>
        </w:numPr>
        <w:spacing w:line="360" w:lineRule="auto"/>
        <w:ind w:left="105" w:leftChars="0"/>
        <w:jc w:val="center"/>
        <w:rPr>
          <w:rFonts w:hint="eastAsia" w:ascii="微软雅黑" w:hAnsi="微软雅黑" w:eastAsia="微软雅黑" w:cs="Times New Roman"/>
          <w:b/>
          <w:bCs/>
          <w:sz w:val="28"/>
          <w:szCs w:val="32"/>
          <w:lang w:eastAsia="zh-CN"/>
        </w:rPr>
      </w:pPr>
      <w:r>
        <w:rPr>
          <w:rFonts w:hint="eastAsia" w:ascii="微软雅黑" w:hAnsi="微软雅黑" w:eastAsia="微软雅黑" w:cs="Times New Roman"/>
          <w:b/>
          <w:bCs/>
          <w:sz w:val="28"/>
          <w:szCs w:val="32"/>
          <w:lang w:eastAsia="zh-CN"/>
        </w:rPr>
        <w:t>调研需求（急诊科）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76"/>
      </w:tblGrid>
      <w:tr w14:paraId="5117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46" w:type="dxa"/>
          </w:tcPr>
          <w:p w14:paraId="76D18143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采购品目</w:t>
            </w:r>
          </w:p>
        </w:tc>
        <w:tc>
          <w:tcPr>
            <w:tcW w:w="6976" w:type="dxa"/>
          </w:tcPr>
          <w:p w14:paraId="20D54331">
            <w:pPr>
              <w:ind w:firstLine="1680" w:firstLineChars="70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调研核心参数及功能需求</w:t>
            </w:r>
          </w:p>
        </w:tc>
      </w:tr>
      <w:tr w14:paraId="6C13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1546" w:type="dxa"/>
          </w:tcPr>
          <w:p w14:paraId="6982360F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29CFCAD7">
            <w:pPr>
              <w:ind w:firstLine="1200" w:firstLineChars="5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0EA0864">
            <w:pPr>
              <w:ind w:firstLine="1200" w:firstLineChars="5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E17F938">
            <w:pPr>
              <w:ind w:firstLine="1200" w:firstLineChars="500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便携式彩色多普勒超声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6976" w:type="dxa"/>
          </w:tcPr>
          <w:p w14:paraId="4A8DBEBF">
            <w:pPr>
              <w:pStyle w:val="5"/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设备用途: 用于穿刺引导，心肺功能监测及血流动力学评估应用，以及介入操作的可视化引导，血管通路搭建，诊断和治疗引导等</w:t>
            </w:r>
          </w:p>
          <w:p w14:paraId="07282353">
            <w:pPr>
              <w:pStyle w:val="5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1主机重量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轻薄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3A372FE5">
            <w:pPr>
              <w:pStyle w:val="5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2高分辨率显示器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12寸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550DCC72">
            <w:pPr>
              <w:pStyle w:val="5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3系统启动时间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1700FC32">
            <w:pPr>
              <w:pStyle w:val="5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可充电锂电池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，续航时间能满足≥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小时连续使用。</w:t>
            </w:r>
          </w:p>
          <w:p w14:paraId="545E3840">
            <w:pPr>
              <w:pStyle w:val="5"/>
              <w:spacing w:line="360" w:lineRule="auto"/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5基本配置要求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凸阵探头、线阵探头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、相控阵探头。</w:t>
            </w:r>
          </w:p>
        </w:tc>
      </w:tr>
    </w:tbl>
    <w:p w14:paraId="0DA8AD77"/>
    <w:p w14:paraId="03372010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5EC0"/>
    <w:rsid w:val="23E61A0F"/>
    <w:rsid w:val="254F5754"/>
    <w:rsid w:val="274E3785"/>
    <w:rsid w:val="31EB74B5"/>
    <w:rsid w:val="6633025F"/>
    <w:rsid w:val="6A576F7A"/>
    <w:rsid w:val="6BEA0752"/>
    <w:rsid w:val="7CB3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219</Characters>
  <Lines>0</Lines>
  <Paragraphs>0</Paragraphs>
  <TotalTime>10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2025-05-08T00:15:00Z</dcterms:created>
  <dc:creator>Administrator</dc:creator>
  <cp:lastModifiedBy>圳</cp:lastModifiedBy>
  <dcterms:modified xsi:type="dcterms:W3CDTF">2025-05-12T01:42:17Z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6790DC8CAB774EDB97D7A170B8CBD71C_12</vt:lpwstr>
  </property>
</Properties>
</file>