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D1D70">
      <w:pPr>
        <w:ind w:firstLine="443" w:firstLineChars="147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微量注射泵（</w:t>
      </w:r>
      <w:r>
        <w:rPr>
          <w:rFonts w:hint="eastAsia" w:ascii="宋体" w:hAnsi="宋体" w:eastAsia="宋体" w:cs="宋体"/>
          <w:b/>
          <w:sz w:val="30"/>
          <w:szCs w:val="30"/>
        </w:rPr>
        <w:t>双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通</w:t>
      </w:r>
      <w:r>
        <w:rPr>
          <w:rFonts w:hint="eastAsia" w:ascii="宋体" w:hAnsi="宋体" w:eastAsia="宋体" w:cs="宋体"/>
          <w:b/>
          <w:sz w:val="30"/>
          <w:szCs w:val="30"/>
        </w:rPr>
        <w:t>道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）</w:t>
      </w:r>
    </w:p>
    <w:p w14:paraId="355C5BC0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整机使用期限≥10年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≥5年整机质保。</w:t>
      </w:r>
    </w:p>
    <w:p w14:paraId="3338A8F8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一体化设计，无需额外配件。每个通道具备独立电源开关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 w14:paraId="1FB7123B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注射精度≤±2%，机械精度≤±0.5%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D4316A2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速率范围：0.01-2000ml/h, 最小起始流速和步进流速均为0.01ml/h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1C81D58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快进速度范围：0.01-2000ml/h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51A804E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可自动统计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四种累计量：24h累计量、最近累计量、自定义时间段累计量、定时间隔累计量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等。</w:t>
      </w:r>
    </w:p>
    <w:p w14:paraId="34B8E0D1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支持注射器规格：5ml、10ml、20ml、30ml、50ml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60ml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3957969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防止药液误推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功能。</w:t>
      </w:r>
    </w:p>
    <w:p w14:paraId="085F6F90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8种注射模式：速度模式、时间模式、体重模式、梯度模式、序列模式、剂量时间模式、间断给药模式、TIVA模式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等。</w:t>
      </w:r>
    </w:p>
    <w:p w14:paraId="4B39284F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3.5英寸彩色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可触摸电容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显示屏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B55A253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在线动态压力监测，可实时显示当前压力数值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F411E3A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压力报警阈值至少15档可调，最低可设置150mmHg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AF73FF3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信息储存：可存储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5000条的历史记录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3891097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5ml/h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情况下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电池工作时间≥6.5小时</w:t>
      </w:r>
    </w:p>
    <w:p w14:paraId="737B17A0">
      <w:pPr>
        <w:pStyle w:val="6"/>
        <w:numPr>
          <w:ilvl w:val="0"/>
          <w:numId w:val="0"/>
        </w:numPr>
        <w:tabs>
          <w:tab w:val="left" w:pos="6547"/>
        </w:tabs>
        <w:ind w:leftChars="0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16.每台注射泵配备可移动输液架装置。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540741"/>
    <w:multiLevelType w:val="multilevel"/>
    <w:tmpl w:val="7F54074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0"/>
      <w:numFmt w:val="bullet"/>
      <w:lvlText w:val=""/>
      <w:lvlJc w:val="left"/>
      <w:pPr>
        <w:ind w:left="1700" w:hanging="440"/>
      </w:pPr>
      <w:rPr>
        <w:rFonts w:hint="default" w:ascii="Wingdings" w:hAnsi="Wingdings" w:eastAsiaTheme="minorEastAsia" w:cstheme="minorBidi"/>
      </w:r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95A"/>
    <w:rsid w:val="00036CC1"/>
    <w:rsid w:val="000A13A4"/>
    <w:rsid w:val="001A65F1"/>
    <w:rsid w:val="001C08A8"/>
    <w:rsid w:val="00207F8D"/>
    <w:rsid w:val="002568BA"/>
    <w:rsid w:val="00272383"/>
    <w:rsid w:val="00293733"/>
    <w:rsid w:val="002E4C8B"/>
    <w:rsid w:val="003165B7"/>
    <w:rsid w:val="00332DA0"/>
    <w:rsid w:val="003C1916"/>
    <w:rsid w:val="00404374"/>
    <w:rsid w:val="0041773D"/>
    <w:rsid w:val="00421821"/>
    <w:rsid w:val="0050285E"/>
    <w:rsid w:val="0059113F"/>
    <w:rsid w:val="00594B6C"/>
    <w:rsid w:val="005C3930"/>
    <w:rsid w:val="00605F81"/>
    <w:rsid w:val="0067119C"/>
    <w:rsid w:val="0069066A"/>
    <w:rsid w:val="00690876"/>
    <w:rsid w:val="006A6C7C"/>
    <w:rsid w:val="006D01DE"/>
    <w:rsid w:val="006E064B"/>
    <w:rsid w:val="0070700F"/>
    <w:rsid w:val="0071095A"/>
    <w:rsid w:val="007460CF"/>
    <w:rsid w:val="00752AB5"/>
    <w:rsid w:val="0077650B"/>
    <w:rsid w:val="0079769D"/>
    <w:rsid w:val="007B1AED"/>
    <w:rsid w:val="007C38E7"/>
    <w:rsid w:val="008019F4"/>
    <w:rsid w:val="00804859"/>
    <w:rsid w:val="00845D95"/>
    <w:rsid w:val="00847A61"/>
    <w:rsid w:val="0089039B"/>
    <w:rsid w:val="0089701B"/>
    <w:rsid w:val="008D32FE"/>
    <w:rsid w:val="0095463F"/>
    <w:rsid w:val="00966061"/>
    <w:rsid w:val="00980A03"/>
    <w:rsid w:val="00994018"/>
    <w:rsid w:val="009C12FA"/>
    <w:rsid w:val="009D3AC5"/>
    <w:rsid w:val="00A4491D"/>
    <w:rsid w:val="00A92532"/>
    <w:rsid w:val="00AA0A67"/>
    <w:rsid w:val="00AA3721"/>
    <w:rsid w:val="00AF1A28"/>
    <w:rsid w:val="00B54DA5"/>
    <w:rsid w:val="00B5654E"/>
    <w:rsid w:val="00B965CB"/>
    <w:rsid w:val="00BB6A12"/>
    <w:rsid w:val="00BC38E0"/>
    <w:rsid w:val="00BD2C46"/>
    <w:rsid w:val="00C00F47"/>
    <w:rsid w:val="00C13AE5"/>
    <w:rsid w:val="00C542E3"/>
    <w:rsid w:val="00C55AA3"/>
    <w:rsid w:val="00D257F2"/>
    <w:rsid w:val="00D34DDA"/>
    <w:rsid w:val="00D725E3"/>
    <w:rsid w:val="00DC0FFE"/>
    <w:rsid w:val="00E35DC9"/>
    <w:rsid w:val="00E6412E"/>
    <w:rsid w:val="00E864F4"/>
    <w:rsid w:val="00EC7EA5"/>
    <w:rsid w:val="00F00A0E"/>
    <w:rsid w:val="00F03A90"/>
    <w:rsid w:val="00F0546C"/>
    <w:rsid w:val="00F12107"/>
    <w:rsid w:val="00F6024B"/>
    <w:rsid w:val="00FB20A6"/>
    <w:rsid w:val="00FC4BA9"/>
    <w:rsid w:val="00FC56F0"/>
    <w:rsid w:val="066A6269"/>
    <w:rsid w:val="1A7F49BC"/>
    <w:rsid w:val="22812C70"/>
    <w:rsid w:val="2A061D7F"/>
    <w:rsid w:val="44267424"/>
    <w:rsid w:val="4BC62D39"/>
    <w:rsid w:val="4D162B68"/>
    <w:rsid w:val="52674F44"/>
    <w:rsid w:val="62FF69B7"/>
    <w:rsid w:val="6707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432</Characters>
  <Lines>17</Lines>
  <Paragraphs>4</Paragraphs>
  <TotalTime>10</TotalTime>
  <ScaleCrop>false</ScaleCrop>
  <LinksUpToDate>false</LinksUpToDate>
  <CharactersWithSpaces>433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2021-02-08T00:48:00Z</dcterms:created>
  <dc:creator>黄婷 Huang Ting</dc:creator>
  <cp:lastModifiedBy>ID01</cp:lastModifiedBy>
  <dcterms:modified xsi:type="dcterms:W3CDTF">2026-05-31T05:37:03Z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eyJoZGlkIjoiMTRlY2Y0YjVlYTExOTcyNmE4NGUyNTRiM2JjNzBjYTMiLCJ1c2VySWQiOiI1OTAyOTE1NDgifQ==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74DC05B88D534151B6983FF36C3ABD4A_12</vt:lpwstr>
  </property>
</Properties>
</file>