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D1CB7">
      <w:pPr>
        <w:ind w:firstLine="3614" w:firstLineChars="1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移动DR</w:t>
      </w:r>
    </w:p>
    <w:p w14:paraId="4106845C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有效像素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≥2372</w:t>
      </w:r>
      <w:r>
        <w:rPr>
          <w:rFonts w:hint="default" w:ascii="Arial" w:hAnsi="Arial" w:eastAsia="宋体" w:cs="Arial"/>
          <w:sz w:val="30"/>
          <w:szCs w:val="30"/>
          <w:lang w:val="en-US" w:eastAsia="zh-CN"/>
        </w:rPr>
        <w:t>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3000，像素矩阵：≥700万像素；</w:t>
      </w:r>
    </w:p>
    <w:p w14:paraId="23686AD0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配无线手持终端；</w:t>
      </w:r>
    </w:p>
    <w:p w14:paraId="04BCF972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具有图像垂直、水平、反置、旋转功能；</w:t>
      </w:r>
    </w:p>
    <w:p w14:paraId="5F8C0D99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屏幕分辨率：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≥1280×1024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像素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；</w:t>
      </w:r>
    </w:p>
    <w:p w14:paraId="36C10941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机架结构：升降式立柱-伸缩臂，非关节臂或折叠臂</w:t>
      </w:r>
    </w:p>
    <w:p w14:paraId="277D185E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机身宽度≤50cm</w:t>
      </w:r>
    </w:p>
    <w:p w14:paraId="22597B99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曝光到图像的预览时间：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≤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4s；</w:t>
      </w:r>
    </w:p>
    <w:p w14:paraId="76D06E6C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限束器可水平旋转并锁止：</w:t>
      </w:r>
    </w:p>
    <w:p w14:paraId="3F1FC513">
      <w:pPr>
        <w:numPr>
          <w:ilvl w:val="0"/>
          <w:numId w:val="1"/>
        </w:numPr>
        <w:ind w:left="425" w:leftChars="0" w:hanging="425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球管可垂直、水平移动，可侧向、纵向旋转，球管支臂可水平旋转；</w:t>
      </w:r>
    </w:p>
    <w:p w14:paraId="7A48552F">
      <w:pPr>
        <w:numPr>
          <w:ilvl w:val="0"/>
          <w:numId w:val="1"/>
        </w:numPr>
        <w:ind w:left="425" w:leftChars="0" w:hanging="425" w:firstLineChars="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电池类型：锂聚合物电池，电池工作时间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≥8小时，</w:t>
      </w:r>
      <w:r>
        <w:rPr>
          <w:rFonts w:hint="eastAsia"/>
          <w:sz w:val="30"/>
          <w:szCs w:val="30"/>
          <w:lang w:val="en-US" w:eastAsia="zh-CN"/>
        </w:rPr>
        <w:t>续航时间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≥12小时；</w:t>
      </w:r>
    </w:p>
    <w:p w14:paraId="691F3481">
      <w:pPr>
        <w:numPr>
          <w:ilvl w:val="0"/>
          <w:numId w:val="1"/>
        </w:numPr>
        <w:ind w:left="425" w:leftChars="0" w:hanging="425" w:firstLineChars="0"/>
        <w:rPr>
          <w:rFonts w:hint="default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在电池供电模式下，一次充电可支持曝光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≥500次；</w:t>
      </w:r>
    </w:p>
    <w:p w14:paraId="250951DC">
      <w:pPr>
        <w:numPr>
          <w:ilvl w:val="0"/>
          <w:numId w:val="1"/>
        </w:numPr>
        <w:ind w:left="425" w:leftChars="0" w:hanging="425" w:firstLineChars="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工作站容量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≥256G ；</w:t>
      </w:r>
    </w:p>
    <w:p w14:paraId="7187E89E">
      <w:pPr>
        <w:numPr>
          <w:ilvl w:val="0"/>
          <w:numId w:val="1"/>
        </w:numPr>
        <w:ind w:left="425" w:leftChars="0" w:hanging="425" w:firstLineChars="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显示器屏幕为触摸控制屏；</w:t>
      </w:r>
    </w:p>
    <w:p w14:paraId="3E304DC1">
      <w:pPr>
        <w:numPr>
          <w:ilvl w:val="0"/>
          <w:numId w:val="1"/>
        </w:numPr>
        <w:ind w:left="425" w:leftChars="0" w:hanging="425" w:firstLineChars="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支持多种激光相机DICOM胶片打印;</w:t>
      </w:r>
    </w:p>
    <w:p w14:paraId="7DB42B50">
      <w:pPr>
        <w:numPr>
          <w:ilvl w:val="0"/>
          <w:numId w:val="1"/>
        </w:numPr>
        <w:ind w:left="425" w:leftChars="0" w:hanging="425" w:firstLineChars="0"/>
        <w:rPr>
          <w:rFonts w:hint="default"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sz w:val="30"/>
          <w:szCs w:val="30"/>
          <w:lang w:val="en-US" w:eastAsia="zh-CN"/>
        </w:rPr>
        <w:t>使用年限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≥8年，保修年限5年</w:t>
      </w:r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4E5611"/>
    <w:multiLevelType w:val="singleLevel"/>
    <w:tmpl w:val="C14E561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8418A"/>
    <w:rsid w:val="08EA0B15"/>
    <w:rsid w:val="25D96832"/>
    <w:rsid w:val="4D262395"/>
    <w:rsid w:val="4D433276"/>
    <w:rsid w:val="4E4D5BF9"/>
    <w:rsid w:val="4EEF0EA1"/>
    <w:rsid w:val="56EC631A"/>
    <w:rsid w:val="5A08418A"/>
    <w:rsid w:val="6335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279</Characters>
  <Lines>0</Lines>
  <Paragraphs>0</Paragraphs>
  <TotalTime>0</TotalTime>
  <ScaleCrop>false</ScaleCrop>
  <LinksUpToDate>false</LinksUpToDate>
  <CharactersWithSpaces>280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2026-01-16T03:23:00Z</dcterms:created>
  <dc:creator>凤翔</dc:creator>
  <cp:lastModifiedBy>胡</cp:lastModifiedBy>
  <dcterms:modified xsi:type="dcterms:W3CDTF">2026-05-29T05:10:47Z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5468F65460B2466AB77755C6CE63B3F2_11</vt:lpwstr>
  </property>
  <property fmtid="{D5CDD505-2E9C-101B-9397-08002B2CF9AE}" pid="4" name="KSOTemplateDocerSaveRecord">
    <vt:lpwstr>eyJoZGlkIjoiZmI5OTQ3YThlZDM2ZTZkNWZmN2FjMjNlNGUyZGIxNjAiLCJ1c2VySWQiOiIyMjEwMDE1OTkifQ==</vt:lpwstr>
  </property>
</Properties>
</file>