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BEC56">
      <w:pPr>
        <w:jc w:val="center"/>
        <w:rPr>
          <w:rFonts w:ascii="微软雅黑" w:hAnsi="微软雅黑" w:eastAsia="微软雅黑"/>
          <w:b/>
          <w:bCs/>
          <w:sz w:val="28"/>
          <w:szCs w:val="32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</w:rPr>
        <w:t>南昌市中心医院（瑶湖分院）27包设备</w:t>
      </w:r>
    </w:p>
    <w:p w14:paraId="0960A8BE">
      <w:pPr>
        <w:ind w:firstLine="3922" w:firstLineChars="1400"/>
        <w:rPr>
          <w:rFonts w:ascii="微软雅黑" w:hAnsi="微软雅黑" w:eastAsia="微软雅黑"/>
          <w:b/>
          <w:bCs/>
          <w:sz w:val="28"/>
          <w:szCs w:val="32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</w:rPr>
        <w:t>调研需求</w:t>
      </w:r>
    </w:p>
    <w:tbl>
      <w:tblPr>
        <w:tblStyle w:val="6"/>
        <w:tblW w:w="9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7388"/>
      </w:tblGrid>
      <w:tr w14:paraId="2A59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8" w:type="dxa"/>
          </w:tcPr>
          <w:p w14:paraId="0628904D"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采购品目</w:t>
            </w:r>
          </w:p>
        </w:tc>
        <w:tc>
          <w:tcPr>
            <w:tcW w:w="7388" w:type="dxa"/>
          </w:tcPr>
          <w:p w14:paraId="5F7A9576">
            <w:pPr>
              <w:jc w:val="center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调研核心参数及功能需求</w:t>
            </w:r>
          </w:p>
        </w:tc>
      </w:tr>
      <w:tr w14:paraId="1A9EC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4" w:hRule="atLeast"/>
          <w:jc w:val="center"/>
        </w:trPr>
        <w:tc>
          <w:tcPr>
            <w:tcW w:w="1628" w:type="dxa"/>
          </w:tcPr>
          <w:p w14:paraId="02686F28">
            <w:pPr>
              <w:spacing w:line="600" w:lineRule="auto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1、手动功率车</w:t>
            </w:r>
          </w:p>
        </w:tc>
        <w:tc>
          <w:tcPr>
            <w:tcW w:w="7388" w:type="dxa"/>
          </w:tcPr>
          <w:p w14:paraId="61DB17F5">
            <w:pPr>
              <w:rPr>
                <w:rFonts w:hint="eastAsia"/>
              </w:rPr>
            </w:pPr>
            <w:r>
              <w:rPr>
                <w:rFonts w:hint="eastAsia"/>
              </w:rPr>
              <w:t>搬运手柄调节范围：650～930mm。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回旋手柄角度调节范围：0～80mm。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用途：改善上/下肢关节活动范围，进行上/下肢肌力及协调性训练。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材质：型材、橡胶、海绵。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结构形式：脚轮、扶手、计数器、训练部分。</w:t>
            </w:r>
          </w:p>
        </w:tc>
      </w:tr>
      <w:tr w14:paraId="05D14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628" w:type="dxa"/>
          </w:tcPr>
          <w:p w14:paraId="0AF04DE6">
            <w:pPr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2、PT凳</w:t>
            </w:r>
          </w:p>
        </w:tc>
        <w:tc>
          <w:tcPr>
            <w:tcW w:w="7388" w:type="dxa"/>
          </w:tcPr>
          <w:p w14:paraId="7EF97DBA">
            <w:r>
              <w:rPr>
                <w:rFonts w:hint="eastAsia"/>
              </w:rPr>
              <w:t>1、升降功能：升降轻便灵活，无噪音。</w:t>
            </w:r>
          </w:p>
          <w:p w14:paraId="4E6D7F6B">
            <w:r>
              <w:rPr>
                <w:rFonts w:hint="eastAsia"/>
              </w:rPr>
              <w:t>2、椅面载荷：静载荷不小于135kg。</w:t>
            </w:r>
          </w:p>
          <w:p w14:paraId="078A646C">
            <w:r>
              <w:rPr>
                <w:rFonts w:hint="eastAsia"/>
              </w:rPr>
              <w:t>3、功能适用：治疗师对患者进行手法治疗时可移动式的坐具。</w:t>
            </w:r>
          </w:p>
          <w:p w14:paraId="1E33AEEC"/>
        </w:tc>
      </w:tr>
      <w:tr w14:paraId="33412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628" w:type="dxa"/>
          </w:tcPr>
          <w:p w14:paraId="4BB55A6C">
            <w:pPr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3、PT床（电动升降床）</w:t>
            </w:r>
          </w:p>
        </w:tc>
        <w:tc>
          <w:tcPr>
            <w:tcW w:w="7388" w:type="dxa"/>
          </w:tcPr>
          <w:p w14:paraId="1DD0A96B">
            <w:r>
              <w:rPr>
                <w:rFonts w:hint="eastAsia"/>
              </w:rPr>
              <w:t>1、床面升降行程：0～500mm，允差±30mm。</w:t>
            </w:r>
          </w:p>
          <w:p w14:paraId="1052A0CA">
            <w:r>
              <w:rPr>
                <w:rFonts w:hint="eastAsia"/>
              </w:rPr>
              <w:t>2、最大安全载荷：≥200kg。</w:t>
            </w:r>
          </w:p>
          <w:p w14:paraId="51A2EA3A">
            <w:r>
              <w:rPr>
                <w:rFonts w:hint="eastAsia"/>
              </w:rPr>
              <w:t>3、控制方式：手柄开关和脚踏开关。</w:t>
            </w:r>
          </w:p>
          <w:p w14:paraId="254A2ED3">
            <w:r>
              <w:rPr>
                <w:rFonts w:hint="eastAsia"/>
              </w:rPr>
              <w:t>4、配备4个脚轮通过脚踏四联动装置锁定。</w:t>
            </w:r>
          </w:p>
          <w:p w14:paraId="2A502546">
            <w:r>
              <w:rPr>
                <w:rFonts w:hint="eastAsia"/>
              </w:rPr>
              <w:t>5、电机最大推力：≥8000N。</w:t>
            </w:r>
          </w:p>
        </w:tc>
      </w:tr>
      <w:tr w14:paraId="0381D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628" w:type="dxa"/>
          </w:tcPr>
          <w:p w14:paraId="4C36F230">
            <w:pPr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4、FES上下肢康复踏车</w:t>
            </w:r>
          </w:p>
        </w:tc>
        <w:tc>
          <w:tcPr>
            <w:tcW w:w="7388" w:type="dxa"/>
          </w:tcPr>
          <w:p w14:paraId="2385AF5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训练模式：具有≥5种</w:t>
            </w:r>
          </w:p>
          <w:p w14:paraId="1E2589D0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训练方式：具有≥4种</w:t>
            </w:r>
          </w:p>
          <w:p w14:paraId="5BAFD464">
            <w:r>
              <w:rPr>
                <w:rFonts w:hint="eastAsia"/>
              </w:rPr>
              <w:t>3、显示屏：彩色智能触摸屏。</w:t>
            </w:r>
          </w:p>
          <w:p w14:paraId="7D5A27A3">
            <w:r>
              <w:rPr>
                <w:rFonts w:hint="eastAsia"/>
              </w:rPr>
              <w:t>4、训练时间可调，调节范围：1min～120min。</w:t>
            </w:r>
          </w:p>
          <w:p w14:paraId="7CA3B67E">
            <w:r>
              <w:rPr>
                <w:rFonts w:hint="eastAsia"/>
              </w:rPr>
              <w:t>5、被动模式的转速可调节范围：2～55r/min。</w:t>
            </w:r>
          </w:p>
          <w:p w14:paraId="2D0D9A4D">
            <w:r>
              <w:rPr>
                <w:rFonts w:hint="eastAsia"/>
              </w:rPr>
              <w:t>6、转速变化率不大于0.5r/s²。</w:t>
            </w:r>
          </w:p>
          <w:p w14:paraId="585EC619">
            <w:r>
              <w:rPr>
                <w:rFonts w:hint="eastAsia"/>
              </w:rPr>
              <w:t>7、正转与反转，通过方向键可改变转动方向。</w:t>
            </w:r>
          </w:p>
          <w:p w14:paraId="1721E09D">
            <w:r>
              <w:rPr>
                <w:rFonts w:hint="eastAsia"/>
              </w:rPr>
              <w:t>8、设备阻力：阻力1～20档可调，步进1档。</w:t>
            </w:r>
          </w:p>
          <w:p w14:paraId="15DC5CE7">
            <w:r>
              <w:rPr>
                <w:rFonts w:hint="eastAsia"/>
              </w:rPr>
              <w:t>9、训练过程中显示的数据包括运动时间、运动阻力、运动速度、对称性、训练模式及痉挛显示。</w:t>
            </w:r>
          </w:p>
          <w:p w14:paraId="3BE66446">
            <w:r>
              <w:rPr>
                <w:rFonts w:hint="eastAsia"/>
              </w:rPr>
              <w:t>10、设备智能检测患者肢体用力情况。</w:t>
            </w:r>
          </w:p>
          <w:p w14:paraId="3B3F4580">
            <w:r>
              <w:rPr>
                <w:rFonts w:hint="eastAsia"/>
              </w:rPr>
              <w:t>11、设备在训练过程中提供肌力对称性信息。</w:t>
            </w:r>
          </w:p>
          <w:p w14:paraId="63A138F1">
            <w:r>
              <w:rPr>
                <w:rFonts w:hint="eastAsia"/>
              </w:rPr>
              <w:t>12、训练结束后显示锻炼时间、运动距离、痉挛次数、主被动时间占比、左右平衡比例等信息。</w:t>
            </w:r>
          </w:p>
          <w:p w14:paraId="1B1C0A63">
            <w:r>
              <w:rPr>
                <w:rFonts w:hint="eastAsia"/>
              </w:rPr>
              <w:t>13、安全保护措施：具有手动急停、痉挛保护和超速报警功能。</w:t>
            </w:r>
          </w:p>
          <w:p w14:paraId="108C1E22">
            <w:r>
              <w:rPr>
                <w:rFonts w:hint="eastAsia"/>
              </w:rPr>
              <w:t>14、痉挛控制功能：可开可关。</w:t>
            </w:r>
          </w:p>
          <w:p w14:paraId="695C5D20">
            <w:r>
              <w:rPr>
                <w:rFonts w:hint="eastAsia"/>
              </w:rPr>
              <w:t>15、痉挛灵敏度：低，中，高三档可调。</w:t>
            </w:r>
          </w:p>
          <w:p w14:paraId="0B216A9F">
            <w:r>
              <w:rPr>
                <w:rFonts w:hint="eastAsia"/>
              </w:rPr>
              <w:t>16、工作噪音≤60dB（A）。</w:t>
            </w:r>
          </w:p>
        </w:tc>
      </w:tr>
      <w:tr w14:paraId="2CDDE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628" w:type="dxa"/>
          </w:tcPr>
          <w:p w14:paraId="5AE132ED">
            <w:pPr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5、起立床</w:t>
            </w:r>
          </w:p>
        </w:tc>
        <w:tc>
          <w:tcPr>
            <w:tcW w:w="7388" w:type="dxa"/>
          </w:tcPr>
          <w:p w14:paraId="00017867">
            <w:r>
              <w:rPr>
                <w:rFonts w:hint="eastAsia"/>
              </w:rPr>
              <w:t>1、电源：AC220V±22V；50Hz±1Hz。</w:t>
            </w:r>
          </w:p>
          <w:p w14:paraId="5132283E">
            <w:r>
              <w:rPr>
                <w:rFonts w:hint="eastAsia"/>
              </w:rPr>
              <w:t>2、功率：250VA。</w:t>
            </w:r>
          </w:p>
          <w:p w14:paraId="5042A359">
            <w:r>
              <w:rPr>
                <w:rFonts w:hint="eastAsia"/>
              </w:rPr>
              <w:t>3、控制方式：手柄控制；</w:t>
            </w:r>
          </w:p>
          <w:p w14:paraId="2FB80E76">
            <w:r>
              <w:rPr>
                <w:rFonts w:hint="eastAsia"/>
              </w:rPr>
              <w:t>4、床面离地高度：550mm，允差±50mm。</w:t>
            </w:r>
          </w:p>
          <w:p w14:paraId="73EC1D04">
            <w:r>
              <w:rPr>
                <w:rFonts w:hint="eastAsia"/>
              </w:rPr>
              <w:t>5、脚踏板调整角度：背屈最大为20°，跖屈最大为30°，允差±3°。</w:t>
            </w:r>
          </w:p>
          <w:p w14:paraId="7F0627DB">
            <w:r>
              <w:rPr>
                <w:rFonts w:hint="eastAsia"/>
              </w:rPr>
              <w:t>6、承重：≥175kg。</w:t>
            </w:r>
          </w:p>
          <w:p w14:paraId="308667F1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7.站立角度调节：0~85°可调  </w:t>
            </w:r>
          </w:p>
          <w:p w14:paraId="75219755">
            <w:pPr>
              <w:rPr>
                <w:color w:val="FF0000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8.起立时间：从0°升至85°时间不应小于30秒</w:t>
            </w:r>
          </w:p>
        </w:tc>
      </w:tr>
      <w:tr w14:paraId="72DCD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628" w:type="dxa"/>
          </w:tcPr>
          <w:p w14:paraId="7BA3217E">
            <w:pPr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6、下肢床旁康复踏车</w:t>
            </w:r>
          </w:p>
        </w:tc>
        <w:tc>
          <w:tcPr>
            <w:tcW w:w="7388" w:type="dxa"/>
          </w:tcPr>
          <w:p w14:paraId="5A0D76C9">
            <w:r>
              <w:rPr>
                <w:rFonts w:hint="eastAsia"/>
              </w:rPr>
              <w:t>1、支持床旁操作方式，可将设备推至床旁，用于卧床患者的康复训练。</w:t>
            </w:r>
          </w:p>
          <w:p w14:paraId="4514E789">
            <w:r>
              <w:rPr>
                <w:rFonts w:hint="eastAsia"/>
              </w:rPr>
              <w:t>2、阻力设定范围：1Nm～15Nm。</w:t>
            </w:r>
          </w:p>
          <w:p w14:paraId="42171492">
            <w:r>
              <w:rPr>
                <w:rFonts w:hint="eastAsia"/>
              </w:rPr>
              <w:t>3、速度调节范围：5rpm～55rpm，步进1rpm。</w:t>
            </w:r>
          </w:p>
          <w:p w14:paraId="028CEECE">
            <w:r>
              <w:rPr>
                <w:rFonts w:hint="eastAsia"/>
              </w:rPr>
              <w:t>4、训练时间：1min～60min连续可调，步进1min。</w:t>
            </w:r>
          </w:p>
          <w:p w14:paraId="0CA40DD4">
            <w:r>
              <w:rPr>
                <w:rFonts w:hint="eastAsia"/>
              </w:rPr>
              <w:t>5、电机等级分为高、中、低三档。</w:t>
            </w:r>
          </w:p>
          <w:p w14:paraId="03FA22E5">
            <w:r>
              <w:rPr>
                <w:rFonts w:hint="eastAsia"/>
              </w:rPr>
              <w:t>6、设备高度可电动调节，调节范围：0～150mm，允差±10%。</w:t>
            </w:r>
          </w:p>
          <w:p w14:paraId="7C0AE04B">
            <w:r>
              <w:rPr>
                <w:rFonts w:hint="eastAsia"/>
              </w:rPr>
              <w:t>7、下肢配件调节灵活。</w:t>
            </w:r>
          </w:p>
          <w:p w14:paraId="6924852A">
            <w:r>
              <w:rPr>
                <w:rFonts w:hint="eastAsia"/>
              </w:rPr>
              <w:t>8、≥8英寸液晶触摸屏。</w:t>
            </w:r>
          </w:p>
          <w:p w14:paraId="54E116EA">
            <w:r>
              <w:rPr>
                <w:rFonts w:hint="eastAsia"/>
              </w:rPr>
              <w:t>9、机身底部具有四个脚轮，脚轮可锁止，方便整机移动或固定。</w:t>
            </w:r>
          </w:p>
          <w:p w14:paraId="395F8985">
            <w:r>
              <w:rPr>
                <w:rFonts w:hint="eastAsia"/>
              </w:rPr>
              <w:t>10、主动运动过程中屏幕实时显示左右两侧用力程度的比例情况</w:t>
            </w:r>
          </w:p>
          <w:p w14:paraId="2774E1DF">
            <w:r>
              <w:rPr>
                <w:rFonts w:hint="eastAsia"/>
              </w:rPr>
              <w:t>11、具有训练时间、训练速度、训练阻力、痉挛等级的设定功能。</w:t>
            </w:r>
          </w:p>
          <w:p w14:paraId="3784DFD4">
            <w:r>
              <w:rPr>
                <w:rFonts w:hint="eastAsia"/>
              </w:rPr>
              <w:t>12、具备痉挛保护功能，痉挛保护可选择关闭或开启。</w:t>
            </w:r>
          </w:p>
          <w:p w14:paraId="7AB3BA6D">
            <w:r>
              <w:rPr>
                <w:rFonts w:hint="eastAsia"/>
              </w:rPr>
              <w:t>13、训练过程中显示的数据包括运动时间、运动阻力、运动速度、对称性、训练模式及痉挛显示。</w:t>
            </w:r>
          </w:p>
          <w:p w14:paraId="56F6AAED">
            <w:r>
              <w:rPr>
                <w:rFonts w:hint="eastAsia"/>
              </w:rPr>
              <w:t>14、设备具有手动急停开关。</w:t>
            </w:r>
          </w:p>
          <w:p w14:paraId="4380777A">
            <w:r>
              <w:rPr>
                <w:rFonts w:hint="eastAsia"/>
              </w:rPr>
              <w:t>15、设备可以智能检测患者肢体用力情况，并根据其用力程度，自动切换主动模式或被动模式。</w:t>
            </w:r>
          </w:p>
          <w:p w14:paraId="575AECFC">
            <w:r>
              <w:rPr>
                <w:rFonts w:hint="eastAsia"/>
              </w:rPr>
              <w:t>16、具有正、逆两种运动方向，在训练过程中可以改变方向。</w:t>
            </w:r>
          </w:p>
        </w:tc>
      </w:tr>
      <w:tr w14:paraId="07EF8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628" w:type="dxa"/>
          </w:tcPr>
          <w:p w14:paraId="5C6A8690">
            <w:pPr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7、多体位手法治疗床</w:t>
            </w:r>
          </w:p>
        </w:tc>
        <w:tc>
          <w:tcPr>
            <w:tcW w:w="7388" w:type="dxa"/>
          </w:tcPr>
          <w:p w14:paraId="501FF350">
            <w:r>
              <w:rPr>
                <w:rFonts w:hint="eastAsia"/>
              </w:rPr>
              <w:t>1、人性化设计具有肩孔、海绵扶手。</w:t>
            </w:r>
          </w:p>
          <w:p w14:paraId="79B5926F">
            <w:r>
              <w:rPr>
                <w:rFonts w:hint="eastAsia"/>
              </w:rPr>
              <w:t>2、配有患者呼吸孔及海绵堵头。</w:t>
            </w:r>
          </w:p>
          <w:p w14:paraId="5051E7C1">
            <w:r>
              <w:rPr>
                <w:rFonts w:hint="eastAsia"/>
              </w:rPr>
              <w:t>3、床体最大承载重量：≥200kg。</w:t>
            </w:r>
          </w:p>
          <w:p w14:paraId="559C1332">
            <w:r>
              <w:rPr>
                <w:rFonts w:hint="eastAsia"/>
              </w:rPr>
              <w:t>4、床体配备调节地脚，便于调整床体平整度。</w:t>
            </w:r>
          </w:p>
          <w:p w14:paraId="18ADB1FE"/>
        </w:tc>
      </w:tr>
      <w:tr w14:paraId="2D7AD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628" w:type="dxa"/>
          </w:tcPr>
          <w:p w14:paraId="2D85EC1E">
            <w:pPr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8、FES四肢联动康复踏车</w:t>
            </w:r>
          </w:p>
        </w:tc>
        <w:tc>
          <w:tcPr>
            <w:tcW w:w="7388" w:type="dxa"/>
          </w:tcPr>
          <w:p w14:paraId="0F55BEFA">
            <w:r>
              <w:rPr>
                <w:rFonts w:hint="eastAsia"/>
              </w:rPr>
              <w:t>1、供电方式：内部、外部电源供电两种可自由转换。</w:t>
            </w:r>
          </w:p>
          <w:p w14:paraId="40B907AA">
            <w:r>
              <w:rPr>
                <w:rFonts w:hint="eastAsia"/>
              </w:rPr>
              <w:t>2、最大承重：≥200kg。</w:t>
            </w:r>
          </w:p>
          <w:p w14:paraId="0FAA818E">
            <w:r>
              <w:rPr>
                <w:rFonts w:hint="eastAsia"/>
              </w:rPr>
              <w:t>3、操作显示：≥7英寸液晶触摸显示屏。</w:t>
            </w:r>
          </w:p>
          <w:p w14:paraId="22D6AED5">
            <w:r>
              <w:rPr>
                <w:rFonts w:hint="eastAsia"/>
              </w:rPr>
              <w:t>4、操作屏幕显示内容：时间、功率、步频、新陈代谢率、步数、卡路里、阻力等级。</w:t>
            </w:r>
          </w:p>
          <w:p w14:paraId="5706BFE9">
            <w:r>
              <w:rPr>
                <w:rFonts w:hint="eastAsia"/>
              </w:rPr>
              <w:t>5、步频范围：0～250步/分，功率范围：0～800瓦特，累积计步：9999步，卡路里消耗：0～999卡。</w:t>
            </w:r>
          </w:p>
          <w:p w14:paraId="408F836A">
            <w:r>
              <w:rPr>
                <w:rFonts w:hint="eastAsia"/>
              </w:rPr>
              <w:t>6、阻力调节：10级阻力（0～20N·m），允差±10%，步进2N·m。</w:t>
            </w:r>
          </w:p>
          <w:p w14:paraId="0AC650EA">
            <w:r>
              <w:rPr>
                <w:rFonts w:hint="eastAsia"/>
              </w:rPr>
              <w:t>7、座椅由前向后调节范围：0～325mm，允差±5%。</w:t>
            </w:r>
          </w:p>
          <w:p w14:paraId="281B2E72">
            <w:r>
              <w:rPr>
                <w:rFonts w:hint="eastAsia"/>
              </w:rPr>
              <w:t>8、把手长度调节范围：0～400mm，允差±5%。</w:t>
            </w:r>
          </w:p>
          <w:p w14:paraId="4F615696">
            <w:r>
              <w:rPr>
                <w:rFonts w:hint="eastAsia"/>
              </w:rPr>
              <w:t>9、座椅可向左右旋转90°，旋转至90°时自动锁定，允差±2°。</w:t>
            </w:r>
          </w:p>
          <w:p w14:paraId="0E20E331">
            <w:r>
              <w:rPr>
                <w:rFonts w:hint="eastAsia"/>
              </w:rPr>
              <w:t>10、座椅靠背调节角度：0～30°，允差±5°。</w:t>
            </w:r>
          </w:p>
        </w:tc>
      </w:tr>
      <w:tr w14:paraId="5EB10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628" w:type="dxa"/>
          </w:tcPr>
          <w:p w14:paraId="408A1891">
            <w:pPr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9、八段位手法治疗床</w:t>
            </w:r>
          </w:p>
        </w:tc>
        <w:tc>
          <w:tcPr>
            <w:tcW w:w="7388" w:type="dxa"/>
          </w:tcPr>
          <w:p w14:paraId="74FDCE62">
            <w:r>
              <w:rPr>
                <w:rFonts w:hint="eastAsia"/>
              </w:rPr>
              <w:t>1、最大起升重量：≥200kg，允差±10kg。</w:t>
            </w:r>
          </w:p>
          <w:p w14:paraId="0E8664D7">
            <w:r>
              <w:rPr>
                <w:rFonts w:hint="eastAsia"/>
              </w:rPr>
              <w:t>2、床体升降行程：0～300mm连续可调，允差±30mm。</w:t>
            </w:r>
          </w:p>
          <w:p w14:paraId="3F2B4E3C">
            <w:r>
              <w:rPr>
                <w:rFonts w:hint="eastAsia"/>
              </w:rPr>
              <w:t>3、头部段面两侧手臂托架调节行程：0～200mm，允差±20mm。</w:t>
            </w:r>
          </w:p>
          <w:p w14:paraId="52A95089">
            <w:r>
              <w:rPr>
                <w:rFonts w:hint="eastAsia"/>
              </w:rPr>
              <w:t>4、头部段面调节角度：相对水平面-40°～+45°连续可调，允差±5%。</w:t>
            </w:r>
          </w:p>
          <w:p w14:paraId="0706C392">
            <w:r>
              <w:rPr>
                <w:rFonts w:hint="eastAsia"/>
              </w:rPr>
              <w:t>5、腰胸段面调节角度：相对水平面0°～+25°连续可调，允差±3%。</w:t>
            </w:r>
          </w:p>
          <w:p w14:paraId="5FE8302E">
            <w:r>
              <w:rPr>
                <w:rFonts w:hint="eastAsia"/>
              </w:rPr>
              <w:t>6、左右双下肢段面调节角度：相对水平面-25°～+40°连续可调，允差±3%。</w:t>
            </w:r>
          </w:p>
          <w:p w14:paraId="28E4E1E5">
            <w:r>
              <w:rPr>
                <w:rFonts w:hint="eastAsia"/>
              </w:rPr>
              <w:t>7、控制方式：配备有电动脚踏开关进行电动升降，同时配备有手柄开关，可进行点动升降诊疗床面。</w:t>
            </w:r>
          </w:p>
          <w:p w14:paraId="73959D31">
            <w:r>
              <w:rPr>
                <w:rFonts w:hint="eastAsia"/>
              </w:rPr>
              <w:t>8、诊疗床噪音≤60dB。</w:t>
            </w:r>
          </w:p>
          <w:p w14:paraId="0B42FC3C">
            <w:r>
              <w:rPr>
                <w:rFonts w:hint="eastAsia"/>
              </w:rPr>
              <w:t>9、配备4个脚轮通过脚踏四联动装置锁定。</w:t>
            </w:r>
          </w:p>
          <w:p w14:paraId="7EF3C275">
            <w:r>
              <w:rPr>
                <w:rFonts w:hint="eastAsia"/>
              </w:rPr>
              <w:t>10、床体头部、腿部段位活动由气弹簧控制。</w:t>
            </w:r>
          </w:p>
          <w:p w14:paraId="595215DB">
            <w:r>
              <w:rPr>
                <w:rFonts w:hint="eastAsia"/>
              </w:rPr>
              <w:t>11、配有患者呼吸孔及海绵堵头。</w:t>
            </w:r>
          </w:p>
          <w:p w14:paraId="12DAAFE6">
            <w:r>
              <w:rPr>
                <w:rFonts w:hint="eastAsia"/>
              </w:rPr>
              <w:t>12、推杆电机最大推力6000N。</w:t>
            </w:r>
          </w:p>
        </w:tc>
      </w:tr>
      <w:tr w14:paraId="576F6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628" w:type="dxa"/>
          </w:tcPr>
          <w:p w14:paraId="5DF5D6D3">
            <w:pPr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10、九段位手法治疗床</w:t>
            </w:r>
          </w:p>
        </w:tc>
        <w:tc>
          <w:tcPr>
            <w:tcW w:w="7388" w:type="dxa"/>
          </w:tcPr>
          <w:p w14:paraId="658CF337">
            <w:r>
              <w:rPr>
                <w:rFonts w:hint="eastAsia"/>
              </w:rPr>
              <w:t>1、最大起升重量：≥200kg，允差±10kg。</w:t>
            </w:r>
          </w:p>
          <w:p w14:paraId="6D5068AD">
            <w:r>
              <w:rPr>
                <w:rFonts w:hint="eastAsia"/>
              </w:rPr>
              <w:t>2、床体升降行程：0～300mm连续可调，允差±30mm。</w:t>
            </w:r>
          </w:p>
          <w:p w14:paraId="197C3741">
            <w:r>
              <w:rPr>
                <w:rFonts w:hint="eastAsia"/>
              </w:rPr>
              <w:t>3、头部段面两侧手臂托架调节行程：0～200mm，允差±20mm</w:t>
            </w:r>
          </w:p>
          <w:p w14:paraId="5C345573">
            <w:r>
              <w:rPr>
                <w:rFonts w:hint="eastAsia"/>
              </w:rPr>
              <w:t>4、头部段面调节角度：相对水平面-40°～+45°连续可调，允差±5°。</w:t>
            </w:r>
          </w:p>
          <w:p w14:paraId="54472315">
            <w:r>
              <w:rPr>
                <w:rFonts w:hint="eastAsia"/>
              </w:rPr>
              <w:t>5、腰胸段面调节角度：相对水平面0°～+20°连续可调，允差±3°。</w:t>
            </w:r>
          </w:p>
          <w:p w14:paraId="5051D6E9">
            <w:r>
              <w:rPr>
                <w:rFonts w:hint="eastAsia"/>
              </w:rPr>
              <w:t>6、下身段面调节角度：相对水平面-20°～0°连续可调，允差±3°。</w:t>
            </w:r>
          </w:p>
          <w:p w14:paraId="0AA2AB06">
            <w:r>
              <w:rPr>
                <w:rFonts w:hint="eastAsia"/>
              </w:rPr>
              <w:t>7、腰胸段面两侧手臂托架向下90°，允差±3°。</w:t>
            </w:r>
          </w:p>
          <w:p w14:paraId="017A3CB4">
            <w:r>
              <w:rPr>
                <w:rFonts w:hint="eastAsia"/>
              </w:rPr>
              <w:t>8、控制方式：配备有电动脚踏开关进行电动升降，同时配备有手柄开关，可进行点动升降诊疗床面。</w:t>
            </w:r>
          </w:p>
          <w:p w14:paraId="739583F6">
            <w:r>
              <w:rPr>
                <w:rFonts w:hint="eastAsia"/>
              </w:rPr>
              <w:t>9、诊疗床噪音≤60dB。</w:t>
            </w:r>
          </w:p>
          <w:p w14:paraId="37280B14">
            <w:r>
              <w:rPr>
                <w:rFonts w:hint="eastAsia"/>
              </w:rPr>
              <w:t>10、配备4个脚轮通过脚踏四联动装置锁定。</w:t>
            </w:r>
          </w:p>
          <w:p w14:paraId="071CE6BD">
            <w:r>
              <w:rPr>
                <w:rFonts w:hint="eastAsia"/>
              </w:rPr>
              <w:t>11、床体头部、腿部段位活动由气弹簧控制。</w:t>
            </w:r>
          </w:p>
          <w:p w14:paraId="33F5AF0C">
            <w:r>
              <w:rPr>
                <w:rFonts w:hint="eastAsia"/>
              </w:rPr>
              <w:t>12、配有患者呼吸孔及海绵堵头。</w:t>
            </w:r>
          </w:p>
          <w:p w14:paraId="06A659B3">
            <w:r>
              <w:rPr>
                <w:rFonts w:hint="eastAsia"/>
              </w:rPr>
              <w:t>13、推杆电机最大推力为6000N。</w:t>
            </w:r>
          </w:p>
        </w:tc>
      </w:tr>
      <w:tr w14:paraId="639DE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628" w:type="dxa"/>
          </w:tcPr>
          <w:p w14:paraId="69EE60A8">
            <w:pPr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11、龙氏颈椎牵引椅</w:t>
            </w:r>
          </w:p>
        </w:tc>
        <w:tc>
          <w:tcPr>
            <w:tcW w:w="7388" w:type="dxa"/>
          </w:tcPr>
          <w:p w14:paraId="651F7464">
            <w:pPr>
              <w:pStyle w:val="4"/>
              <w:widowControl/>
              <w:shd w:val="clear" w:color="auto" w:fill="FFFFFF"/>
              <w:spacing w:beforeAutospacing="0" w:afterAutospacing="0"/>
              <w:rPr>
                <w:rFonts w:cstheme="minorBidi"/>
                <w:kern w:val="2"/>
                <w:sz w:val="21"/>
              </w:rPr>
            </w:pPr>
            <w:r>
              <w:rPr>
                <w:rFonts w:cstheme="minorBidi"/>
                <w:kern w:val="2"/>
                <w:sz w:val="21"/>
              </w:rPr>
              <w:t>1、组成：</w:t>
            </w:r>
          </w:p>
          <w:p w14:paraId="78C05E75">
            <w:pPr>
              <w:pStyle w:val="4"/>
              <w:widowControl/>
              <w:shd w:val="clear" w:color="auto" w:fill="FFFFFF"/>
              <w:spacing w:beforeAutospacing="0" w:afterAutospacing="0"/>
              <w:rPr>
                <w:rFonts w:cstheme="minorBidi"/>
                <w:kern w:val="2"/>
                <w:sz w:val="21"/>
              </w:rPr>
            </w:pPr>
            <w:r>
              <w:rPr>
                <w:rFonts w:cstheme="minorBidi"/>
                <w:kern w:val="2"/>
                <w:sz w:val="21"/>
              </w:rPr>
              <w:t>   本牵引椅由底座椅架、牵引架、粗调装置、微调装置、重锤等部分组成。</w:t>
            </w:r>
          </w:p>
          <w:p w14:paraId="306D0E8E">
            <w:pPr>
              <w:pStyle w:val="4"/>
              <w:widowControl/>
              <w:shd w:val="clear" w:color="auto" w:fill="FFFFFF"/>
              <w:spacing w:beforeAutospacing="0" w:afterAutospacing="0"/>
              <w:rPr>
                <w:rFonts w:cstheme="minorBidi"/>
                <w:kern w:val="2"/>
                <w:sz w:val="21"/>
              </w:rPr>
            </w:pPr>
            <w:r>
              <w:rPr>
                <w:rFonts w:hint="eastAsia" w:cstheme="minorBidi"/>
                <w:kern w:val="2"/>
                <w:sz w:val="21"/>
              </w:rPr>
              <w:t>2</w:t>
            </w:r>
            <w:r>
              <w:rPr>
                <w:rFonts w:cstheme="minorBidi"/>
                <w:kern w:val="2"/>
                <w:sz w:val="21"/>
              </w:rPr>
              <w:t>、技术参数：</w:t>
            </w:r>
          </w:p>
          <w:p w14:paraId="79B3424D">
            <w:pPr>
              <w:pStyle w:val="4"/>
              <w:widowControl/>
              <w:shd w:val="clear" w:color="auto" w:fill="FFFFFF"/>
              <w:spacing w:beforeAutospacing="0" w:afterAutospacing="0"/>
              <w:rPr>
                <w:rFonts w:cstheme="minorBidi"/>
                <w:kern w:val="2"/>
                <w:sz w:val="21"/>
              </w:rPr>
            </w:pPr>
            <w:r>
              <w:rPr>
                <w:rFonts w:cstheme="minorBidi"/>
                <w:kern w:val="2"/>
                <w:sz w:val="21"/>
              </w:rPr>
              <w:t>   a、工作牵引力：40-300N（牛顿）范围内任意调节20N（分13档调节）</w:t>
            </w:r>
          </w:p>
          <w:p w14:paraId="3973A3B4">
            <w:pPr>
              <w:pStyle w:val="4"/>
              <w:widowControl/>
              <w:shd w:val="clear" w:color="auto" w:fill="FFFFFF"/>
              <w:spacing w:beforeAutospacing="0" w:afterAutospacing="0"/>
              <w:rPr>
                <w:rFonts w:cstheme="minorBidi"/>
                <w:kern w:val="2"/>
                <w:sz w:val="21"/>
              </w:rPr>
            </w:pPr>
            <w:r>
              <w:rPr>
                <w:rFonts w:cstheme="minorBidi"/>
                <w:kern w:val="2"/>
                <w:sz w:val="21"/>
              </w:rPr>
              <w:t>   b、起始牵引力：40N（牛顿）</w:t>
            </w:r>
          </w:p>
          <w:p w14:paraId="56835151">
            <w:pPr>
              <w:pStyle w:val="4"/>
              <w:widowControl/>
              <w:shd w:val="clear" w:color="auto" w:fill="FFFFFF"/>
              <w:spacing w:beforeAutospacing="0" w:afterAutospacing="0"/>
              <w:rPr>
                <w:rFonts w:cstheme="minorBidi"/>
                <w:color w:val="FF0000"/>
                <w:kern w:val="2"/>
                <w:sz w:val="21"/>
              </w:rPr>
            </w:pPr>
            <w:r>
              <w:rPr>
                <w:rFonts w:cstheme="minorBidi"/>
                <w:kern w:val="2"/>
                <w:sz w:val="21"/>
              </w:rPr>
              <w:t>   C、牵引行程：0-420mm</w:t>
            </w:r>
            <w:r>
              <w:rPr>
                <w:rFonts w:hint="eastAsia" w:cstheme="minorBidi"/>
                <w:kern w:val="2"/>
                <w:sz w:val="21"/>
              </w:rPr>
              <w:t xml:space="preserve"> </w:t>
            </w:r>
          </w:p>
          <w:p w14:paraId="0610ED06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3.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牵引力输出限值：颈椎牵引的大牵引力应不大于350N（坐姿）</w:t>
            </w:r>
          </w:p>
          <w:p w14:paraId="4528EA9A">
            <w:pPr>
              <w:rPr>
                <w:color w:val="FF0000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4.承载能力：能够承受大患者体重为100kg时而不发生裂纹、开焊、断裂、沉降或塑性变形。</w:t>
            </w:r>
          </w:p>
        </w:tc>
      </w:tr>
      <w:tr w14:paraId="2B8FB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628" w:type="dxa"/>
          </w:tcPr>
          <w:p w14:paraId="0DE4238C">
            <w:pPr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>12、肘关节牵引训练椅</w:t>
            </w:r>
          </w:p>
        </w:tc>
        <w:tc>
          <w:tcPr>
            <w:tcW w:w="7388" w:type="dxa"/>
          </w:tcPr>
          <w:p w14:paraId="3F121510">
            <w:r>
              <w:rPr>
                <w:rFonts w:hint="eastAsia"/>
              </w:rPr>
              <w:t>1、</w:t>
            </w:r>
            <w:r>
              <w:t>座垫高度调节范围：510～660mm</w:t>
            </w:r>
            <w:r>
              <w:rPr>
                <w:rFonts w:hint="eastAsia"/>
              </w:rPr>
              <w:t>。</w:t>
            </w:r>
          </w:p>
          <w:p w14:paraId="0C9A0EC1">
            <w:r>
              <w:rPr>
                <w:rFonts w:hint="eastAsia"/>
              </w:rPr>
              <w:t>2、</w:t>
            </w:r>
            <w:r>
              <w:t>升降支架调节范围：0～160mm</w:t>
            </w:r>
            <w:r>
              <w:rPr>
                <w:rFonts w:hint="eastAsia"/>
              </w:rPr>
              <w:t>。</w:t>
            </w:r>
          </w:p>
          <w:p w14:paraId="552A89FF">
            <w:r>
              <w:rPr>
                <w:rFonts w:hint="eastAsia"/>
              </w:rPr>
              <w:t>3、</w:t>
            </w:r>
            <w:r>
              <w:t>前臂垫调节范围：0～230mm</w:t>
            </w:r>
            <w:r>
              <w:rPr>
                <w:rFonts w:hint="eastAsia"/>
              </w:rPr>
              <w:t>。</w:t>
            </w:r>
          </w:p>
          <w:p w14:paraId="2896F446">
            <w:r>
              <w:rPr>
                <w:rFonts w:hint="eastAsia"/>
              </w:rPr>
              <w:t>4、</w:t>
            </w:r>
            <w:r>
              <w:t>角度调节支架调节角度范围：0°～-25°</w:t>
            </w:r>
            <w:r>
              <w:rPr>
                <w:rFonts w:hint="eastAsia"/>
              </w:rPr>
              <w:t>。</w:t>
            </w:r>
          </w:p>
          <w:p w14:paraId="60984BD7">
            <w:r>
              <w:rPr>
                <w:rFonts w:hint="eastAsia"/>
              </w:rPr>
              <w:t>5、</w:t>
            </w:r>
            <w:r>
              <w:t>靠背垫角度调节范围：90°～120°</w:t>
            </w:r>
            <w:r>
              <w:rPr>
                <w:rFonts w:hint="eastAsia"/>
              </w:rPr>
              <w:t>。</w:t>
            </w:r>
          </w:p>
          <w:p w14:paraId="7863DE79">
            <w:r>
              <w:rPr>
                <w:rFonts w:hint="eastAsia"/>
              </w:rPr>
              <w:t>6、</w:t>
            </w:r>
            <w:r>
              <w:t>前臂支架角度调节范围：0°～120°</w:t>
            </w:r>
            <w:r>
              <w:rPr>
                <w:rFonts w:hint="eastAsia"/>
              </w:rPr>
              <w:t>。</w:t>
            </w:r>
          </w:p>
          <w:p w14:paraId="17E16DEA">
            <w:r>
              <w:rPr>
                <w:rFonts w:hint="eastAsia"/>
              </w:rPr>
              <w:t>7、</w:t>
            </w:r>
            <w:r>
              <w:t>座垫额定载荷：</w:t>
            </w:r>
            <w:r>
              <w:rPr>
                <w:rFonts w:hint="eastAsia"/>
              </w:rPr>
              <w:t>≥</w:t>
            </w:r>
            <w:r>
              <w:t>135kg</w:t>
            </w:r>
            <w:r>
              <w:rPr>
                <w:rFonts w:hint="eastAsia"/>
              </w:rPr>
              <w:t>。</w:t>
            </w:r>
          </w:p>
          <w:p w14:paraId="284A13B7">
            <w:r>
              <w:rPr>
                <w:rFonts w:hint="eastAsia"/>
              </w:rPr>
              <w:t>8、</w:t>
            </w:r>
            <w:r>
              <w:t>材质：型材、多层板、橡胶、海绵、皮革</w:t>
            </w:r>
            <w:r>
              <w:rPr>
                <w:rFonts w:hint="eastAsia"/>
              </w:rPr>
              <w:t>。</w:t>
            </w:r>
          </w:p>
          <w:p w14:paraId="65BC2095"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9.结构组成：椅架、绑带、牵引配重支架、升降支架、角度调节支架、靠背垫、分度盘、弹簧销、小腿支架、配重支架、弹簧箍、配重块等</w:t>
            </w:r>
          </w:p>
        </w:tc>
      </w:tr>
    </w:tbl>
    <w:p w14:paraId="517277DB">
      <w:pPr>
        <w:rPr>
          <w:sz w:val="24"/>
          <w:szCs w:val="24"/>
        </w:rPr>
      </w:pPr>
    </w:p>
    <w:p w14:paraId="6EF33888">
      <w:r>
        <w:rPr>
          <w:rFonts w:hint="eastAsia" w:ascii="仿宋" w:hAnsi="仿宋" w:eastAsia="仿宋" w:cs="仿宋"/>
          <w:b/>
          <w:bCs/>
          <w:color w:val="auto"/>
          <w:sz w:val="28"/>
          <w:szCs w:val="24"/>
          <w:lang w:val="en-US" w:eastAsia="zh-CN"/>
        </w:rPr>
        <w:t>以上设备要求质保期≥5年，使用年限≥8年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1347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B9C29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B9C29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E23FB4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7E7291"/>
    <w:multiLevelType w:val="singleLevel"/>
    <w:tmpl w:val="717E729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98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2026-08-11T08:50:03Z</dcterms:created>
  <dc:creator>ASUS</dc:creator>
  <cp:lastModifiedBy>ID01</cp:lastModifiedBy>
  <dcterms:modified xsi:type="dcterms:W3CDTF">2026-08-11T08:50:38Z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eyJoZGlkIjoiMTYxMGFkZmIwMTkwZDllNjFlNWE5MTAzOTMzMDZlNGUiLCJ1c2VySWQiOiI1OTAyOTE1NDgifQ==</vt:lpwstr>
  </property>
  <property fmtid="{D5CDD505-2E9C-101B-9397-08002B2CF9AE}" pid="4" name="ICV">
    <vt:lpwstr>77ABF4629A2D45E5AE0127C151E60DD0_12</vt:lpwstr>
  </property>
</Properties>
</file>